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09EE" w14:textId="2C7EB6CB" w:rsidR="00A00BBF" w:rsidRPr="00A00BBF" w:rsidRDefault="00A00BBF" w:rsidP="00A00BBF">
      <w:pPr>
        <w:pStyle w:val="StandardWeb"/>
        <w:rPr>
          <w:b/>
          <w:bCs/>
          <w:sz w:val="28"/>
          <w:szCs w:val="28"/>
        </w:rPr>
      </w:pPr>
      <w:r w:rsidRPr="00A00BBF">
        <w:rPr>
          <w:b/>
          <w:bCs/>
          <w:sz w:val="28"/>
          <w:szCs w:val="28"/>
        </w:rPr>
        <w:t xml:space="preserve">KADA SE LAMINAT iz kolekcije </w:t>
      </w:r>
      <w:proofErr w:type="spellStart"/>
      <w:r w:rsidRPr="00A00BBF">
        <w:rPr>
          <w:b/>
          <w:bCs/>
          <w:sz w:val="28"/>
          <w:szCs w:val="28"/>
        </w:rPr>
        <w:t>Manor</w:t>
      </w:r>
      <w:proofErr w:type="spellEnd"/>
      <w:r w:rsidRPr="00A00BBF">
        <w:rPr>
          <w:b/>
          <w:bCs/>
          <w:sz w:val="28"/>
          <w:szCs w:val="28"/>
        </w:rPr>
        <w:t xml:space="preserve"> – riblja kost,</w:t>
      </w:r>
      <w:r w:rsidRPr="00A00BBF">
        <w:rPr>
          <w:b/>
          <w:bCs/>
          <w:sz w:val="28"/>
          <w:szCs w:val="28"/>
        </w:rPr>
        <w:t xml:space="preserve"> mor</w:t>
      </w:r>
      <w:r w:rsidRPr="00A00BBF">
        <w:rPr>
          <w:b/>
          <w:bCs/>
          <w:sz w:val="28"/>
          <w:szCs w:val="28"/>
        </w:rPr>
        <w:t>a</w:t>
      </w:r>
      <w:r w:rsidRPr="00A00BBF">
        <w:rPr>
          <w:b/>
          <w:bCs/>
          <w:sz w:val="28"/>
          <w:szCs w:val="28"/>
        </w:rPr>
        <w:t xml:space="preserve"> lijepiti na svim stranama</w:t>
      </w:r>
      <w:r w:rsidRPr="00A00BBF">
        <w:rPr>
          <w:b/>
          <w:bCs/>
          <w:sz w:val="28"/>
          <w:szCs w:val="28"/>
        </w:rPr>
        <w:t xml:space="preserve">: </w:t>
      </w:r>
    </w:p>
    <w:p w14:paraId="7BAC4646" w14:textId="77777777" w:rsidR="00A00BBF" w:rsidRPr="006D35C7" w:rsidRDefault="00A00BBF" w:rsidP="00A00BBF">
      <w:pPr>
        <w:pStyle w:val="StandardWeb"/>
        <w:rPr>
          <w:b/>
          <w:bCs/>
        </w:rPr>
      </w:pPr>
      <w:r w:rsidRPr="006D35C7">
        <w:rPr>
          <w:b/>
          <w:bCs/>
        </w:rPr>
        <w:t xml:space="preserve">1) ako je daščica rezana pod </w:t>
      </w:r>
      <w:proofErr w:type="spellStart"/>
      <w:r w:rsidRPr="006D35C7">
        <w:rPr>
          <w:b/>
          <w:bCs/>
        </w:rPr>
        <w:t>kutem</w:t>
      </w:r>
      <w:proofErr w:type="spellEnd"/>
      <w:r w:rsidRPr="006D35C7">
        <w:rPr>
          <w:b/>
          <w:bCs/>
        </w:rPr>
        <w:t>, i kraća dužina je ravna ili manja od 30 cm</w:t>
      </w:r>
    </w:p>
    <w:p w14:paraId="1B10E75D" w14:textId="2099965F" w:rsidR="00A00BBF" w:rsidRDefault="00A00BBF" w:rsidP="00A00BBF">
      <w:pPr>
        <w:pStyle w:val="StandardWeb"/>
      </w:pPr>
      <w:r>
        <w:rPr>
          <w:noProof/>
        </w:rPr>
        <w:drawing>
          <wp:inline distT="0" distB="0" distL="0" distR="0" wp14:anchorId="7F9F2D3E" wp14:editId="50EFF512">
            <wp:extent cx="3931920" cy="1920240"/>
            <wp:effectExtent l="0" t="0" r="11430" b="3810"/>
            <wp:docPr id="1143688359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89F0B" w14:textId="77777777" w:rsidR="00A00BBF" w:rsidRPr="006D35C7" w:rsidRDefault="00A00BBF" w:rsidP="00A00BBF">
      <w:pPr>
        <w:pStyle w:val="StandardWeb"/>
        <w:rPr>
          <w:b/>
          <w:bCs/>
        </w:rPr>
      </w:pPr>
      <w:r w:rsidRPr="006D35C7">
        <w:rPr>
          <w:b/>
          <w:bCs/>
        </w:rPr>
        <w:t>2) ako je daščica ravno odrezana, a njezina širina je ravna ili manja od 13 cm ili ako je dužina ravna ili manja od 30 cm</w:t>
      </w:r>
    </w:p>
    <w:p w14:paraId="7E4A550A" w14:textId="24A6610D" w:rsidR="00A00BBF" w:rsidRDefault="00A00BBF" w:rsidP="00A00BBF">
      <w:pPr>
        <w:pStyle w:val="StandardWeb"/>
      </w:pPr>
      <w:r>
        <w:rPr>
          <w:noProof/>
        </w:rPr>
        <w:drawing>
          <wp:inline distT="0" distB="0" distL="0" distR="0" wp14:anchorId="1897A1DB" wp14:editId="74BD7E62">
            <wp:extent cx="4290060" cy="1996440"/>
            <wp:effectExtent l="0" t="0" r="15240" b="3810"/>
            <wp:docPr id="181735529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D5E24" w14:textId="7697C9C5" w:rsidR="00A00BBF" w:rsidRPr="006D35C7" w:rsidRDefault="00A00BBF" w:rsidP="00A00BBF">
      <w:pPr>
        <w:pStyle w:val="StandardWeb"/>
        <w:rPr>
          <w:b/>
          <w:bCs/>
        </w:rPr>
      </w:pPr>
      <w:r w:rsidRPr="006D35C7">
        <w:rPr>
          <w:b/>
          <w:bCs/>
        </w:rPr>
        <w:t xml:space="preserve">3) </w:t>
      </w:r>
      <w:r w:rsidRPr="006D35C7">
        <w:rPr>
          <w:b/>
          <w:bCs/>
        </w:rPr>
        <w:t xml:space="preserve">Svi mali komadići koji su najčešće oko zida, stupova, cijevi i slično moraju se zalijepiti s ostalim  </w:t>
      </w:r>
    </w:p>
    <w:p w14:paraId="05D53254" w14:textId="5A2CF021" w:rsidR="001C5C17" w:rsidRDefault="00A00BBF" w:rsidP="006D35C7">
      <w:pPr>
        <w:pStyle w:val="StandardWeb"/>
      </w:pPr>
      <w:r>
        <w:rPr>
          <w:noProof/>
        </w:rPr>
        <w:drawing>
          <wp:inline distT="0" distB="0" distL="0" distR="0" wp14:anchorId="0C290BA1" wp14:editId="1F8E4C84">
            <wp:extent cx="3581400" cy="1798320"/>
            <wp:effectExtent l="0" t="0" r="0" b="11430"/>
            <wp:docPr id="1642179720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</w:rPr>
        <w:drawing>
          <wp:inline distT="0" distB="0" distL="0" distR="0" wp14:anchorId="1DAFD464" wp14:editId="6F732D04">
            <wp:extent cx="2331720" cy="1828800"/>
            <wp:effectExtent l="0" t="0" r="11430" b="0"/>
            <wp:docPr id="59911428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>
        <w:rPr>
          <w:noProof/>
        </w:rPr>
        <w:drawing>
          <wp:inline distT="0" distB="0" distL="0" distR="0" wp14:anchorId="7D73BCF1" wp14:editId="04B211BC">
            <wp:extent cx="1668780" cy="1760220"/>
            <wp:effectExtent l="0" t="0" r="7620" b="11430"/>
            <wp:docPr id="70015341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C17" w:rsidSect="00A00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BF"/>
    <w:rsid w:val="001C5C17"/>
    <w:rsid w:val="006D35C7"/>
    <w:rsid w:val="00A0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21D9"/>
  <w15:chartTrackingRefBased/>
  <w15:docId w15:val="{C37341FE-2793-4812-ABD8-9747E5F7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00BBF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part5.C0iJFyj0.uSZ4dtlO@intermarketing.hr" TargetMode="External"/><Relationship Id="rId3" Type="http://schemas.openxmlformats.org/officeDocument/2006/relationships/webSettings" Target="webSettings.xml"/><Relationship Id="rId7" Type="http://schemas.openxmlformats.org/officeDocument/2006/relationships/image" Target="cid:part2.b80VaAac.EuP9MYJ0@intermarketing.hr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part4.1cDqqwSi.01nM6wlJ@intermarketing.hr" TargetMode="External"/><Relationship Id="rId5" Type="http://schemas.openxmlformats.org/officeDocument/2006/relationships/image" Target="cid:part1.k0vrWJL0.voLsQMop@intermarketing.h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part3.U0mqDHKA.WVghUNiy@intermarketing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Famy d.o.o.</dc:creator>
  <cp:keywords/>
  <dc:description/>
  <cp:lastModifiedBy>Famy d.o.o.</cp:lastModifiedBy>
  <cp:revision>2</cp:revision>
  <cp:lastPrinted>2023-12-13T12:51:00Z</cp:lastPrinted>
  <dcterms:created xsi:type="dcterms:W3CDTF">2023-12-13T12:47:00Z</dcterms:created>
  <dcterms:modified xsi:type="dcterms:W3CDTF">2023-12-13T12:51:00Z</dcterms:modified>
</cp:coreProperties>
</file>